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30" w:rsidRPr="00864904" w:rsidRDefault="00C81730" w:rsidP="006506BB">
      <w:pPr>
        <w:jc w:val="center"/>
        <w:rPr>
          <w:sz w:val="40"/>
          <w:szCs w:val="40"/>
        </w:rPr>
      </w:pPr>
      <w:r w:rsidRPr="00864904">
        <w:rPr>
          <w:sz w:val="40"/>
          <w:szCs w:val="40"/>
        </w:rPr>
        <w:t>A Sárkány DSE stratégiai programja</w:t>
      </w:r>
      <w:r w:rsidR="001A238B">
        <w:rPr>
          <w:sz w:val="40"/>
          <w:szCs w:val="40"/>
        </w:rPr>
        <w:t xml:space="preserve"> és céljai</w:t>
      </w:r>
    </w:p>
    <w:p w:rsidR="00C81730" w:rsidRPr="00CD2BDB" w:rsidRDefault="002E1F5F" w:rsidP="00F70A71">
      <w:pPr>
        <w:spacing w:after="120" w:line="288" w:lineRule="auto"/>
        <w:jc w:val="both"/>
        <w:rPr>
          <w:sz w:val="32"/>
          <w:szCs w:val="32"/>
        </w:rPr>
      </w:pPr>
      <w:r>
        <w:rPr>
          <w:b/>
          <w:sz w:val="24"/>
          <w:szCs w:val="24"/>
        </w:rPr>
        <w:t>Meghatározás</w:t>
      </w:r>
      <w:r w:rsidR="00CD2BDB" w:rsidRPr="00CD2BDB">
        <w:rPr>
          <w:b/>
          <w:sz w:val="24"/>
          <w:szCs w:val="24"/>
        </w:rPr>
        <w:t>:</w:t>
      </w:r>
      <w:r w:rsidR="00CD2BDB" w:rsidRPr="00CD2BDB">
        <w:rPr>
          <w:sz w:val="24"/>
          <w:szCs w:val="24"/>
        </w:rPr>
        <w:t xml:space="preserve"> </w:t>
      </w:r>
      <w:r w:rsidR="00C81730" w:rsidRPr="00CD2BDB">
        <w:rPr>
          <w:sz w:val="24"/>
          <w:szCs w:val="24"/>
        </w:rPr>
        <w:t>A Sárkány DSE alapvetően sakk, ám más szellemi sportágakban is jelen lévő</w:t>
      </w:r>
      <w:r w:rsidR="00230726">
        <w:rPr>
          <w:sz w:val="24"/>
          <w:szCs w:val="24"/>
        </w:rPr>
        <w:t>,</w:t>
      </w:r>
      <w:r w:rsidR="00C81730" w:rsidRPr="00CD2BDB">
        <w:rPr>
          <w:sz w:val="24"/>
          <w:szCs w:val="24"/>
        </w:rPr>
        <w:t xml:space="preserve"> </w:t>
      </w:r>
      <w:r w:rsidR="00CD2BDB">
        <w:rPr>
          <w:sz w:val="24"/>
          <w:szCs w:val="24"/>
        </w:rPr>
        <w:t>u</w:t>
      </w:r>
      <w:r w:rsidR="00C81730" w:rsidRPr="00CD2BDB">
        <w:rPr>
          <w:sz w:val="24"/>
          <w:szCs w:val="24"/>
        </w:rPr>
        <w:t>tánpótlás-neveléssel és versenyeztetéssel fog</w:t>
      </w:r>
      <w:r w:rsidR="00230726">
        <w:rPr>
          <w:sz w:val="24"/>
          <w:szCs w:val="24"/>
        </w:rPr>
        <w:t>lalkozó nevelőegyesület, mely</w:t>
      </w:r>
      <w:r w:rsidR="00C81730" w:rsidRPr="00CD2BDB">
        <w:rPr>
          <w:sz w:val="24"/>
          <w:szCs w:val="24"/>
        </w:rPr>
        <w:t xml:space="preserve"> felnőtt tagjai számára is biztosítja a rendszeres </w:t>
      </w:r>
      <w:r w:rsidR="00230726">
        <w:rPr>
          <w:sz w:val="24"/>
          <w:szCs w:val="24"/>
        </w:rPr>
        <w:t xml:space="preserve">és szervezett </w:t>
      </w:r>
      <w:r w:rsidR="00C81730" w:rsidRPr="00CD2BDB">
        <w:rPr>
          <w:sz w:val="24"/>
          <w:szCs w:val="24"/>
        </w:rPr>
        <w:t>klubélet</w:t>
      </w:r>
      <w:r w:rsidR="00230726">
        <w:rPr>
          <w:sz w:val="24"/>
          <w:szCs w:val="24"/>
        </w:rPr>
        <w:t>, illetve az</w:t>
      </w:r>
      <w:r w:rsidR="00C81730" w:rsidRPr="00CD2BDB">
        <w:rPr>
          <w:sz w:val="24"/>
          <w:szCs w:val="24"/>
        </w:rPr>
        <w:t xml:space="preserve"> önfejlesztés lehetőségét.</w:t>
      </w:r>
    </w:p>
    <w:p w:rsidR="00C81730" w:rsidRPr="00CD2BDB" w:rsidRDefault="00C3272B" w:rsidP="00F70A71">
      <w:pPr>
        <w:spacing w:after="120" w:line="288" w:lineRule="auto"/>
        <w:jc w:val="both"/>
        <w:rPr>
          <w:sz w:val="32"/>
          <w:szCs w:val="32"/>
        </w:rPr>
      </w:pPr>
      <w:r>
        <w:rPr>
          <w:b/>
          <w:sz w:val="24"/>
          <w:szCs w:val="24"/>
        </w:rPr>
        <w:t>Program</w:t>
      </w:r>
      <w:r w:rsidR="00CD2BDB" w:rsidRPr="00CD2BDB">
        <w:rPr>
          <w:b/>
          <w:sz w:val="24"/>
          <w:szCs w:val="24"/>
        </w:rPr>
        <w:t xml:space="preserve">: </w:t>
      </w:r>
      <w:r w:rsidR="00C81730" w:rsidRPr="00CD2BDB">
        <w:rPr>
          <w:sz w:val="24"/>
          <w:szCs w:val="24"/>
        </w:rPr>
        <w:t>A Sár</w:t>
      </w:r>
      <w:r>
        <w:rPr>
          <w:sz w:val="24"/>
          <w:szCs w:val="24"/>
        </w:rPr>
        <w:t xml:space="preserve">kány DSE programja </w:t>
      </w:r>
      <w:r w:rsidR="00C81730" w:rsidRPr="00CD2BDB">
        <w:rPr>
          <w:sz w:val="24"/>
          <w:szCs w:val="24"/>
        </w:rPr>
        <w:t xml:space="preserve">a magyar sakk-kultúra ápolása és annak </w:t>
      </w:r>
      <w:r w:rsidR="00452E60" w:rsidRPr="00CD2BDB">
        <w:rPr>
          <w:sz w:val="24"/>
          <w:szCs w:val="24"/>
        </w:rPr>
        <w:t xml:space="preserve">oktatás útján történő </w:t>
      </w:r>
      <w:r w:rsidR="00C81730" w:rsidRPr="00CD2BDB">
        <w:rPr>
          <w:sz w:val="24"/>
          <w:szCs w:val="24"/>
        </w:rPr>
        <w:t>tovább</w:t>
      </w:r>
      <w:r w:rsidR="00230726">
        <w:rPr>
          <w:sz w:val="24"/>
          <w:szCs w:val="24"/>
        </w:rPr>
        <w:t>ad</w:t>
      </w:r>
      <w:r w:rsidR="00452E60" w:rsidRPr="00CD2BDB">
        <w:rPr>
          <w:sz w:val="24"/>
          <w:szCs w:val="24"/>
        </w:rPr>
        <w:t>ása</w:t>
      </w:r>
      <w:r w:rsidR="00C81730" w:rsidRPr="00CD2BDB">
        <w:rPr>
          <w:sz w:val="24"/>
          <w:szCs w:val="24"/>
        </w:rPr>
        <w:t xml:space="preserve">, </w:t>
      </w:r>
      <w:r w:rsidR="001C7F92" w:rsidRPr="00CD2BDB">
        <w:rPr>
          <w:sz w:val="24"/>
          <w:szCs w:val="24"/>
        </w:rPr>
        <w:t xml:space="preserve">sportbaráti </w:t>
      </w:r>
      <w:r>
        <w:rPr>
          <w:sz w:val="24"/>
          <w:szCs w:val="24"/>
        </w:rPr>
        <w:t xml:space="preserve">(nemzetközi) </w:t>
      </w:r>
      <w:r w:rsidR="001C7F92" w:rsidRPr="00CD2BDB">
        <w:rPr>
          <w:sz w:val="24"/>
          <w:szCs w:val="24"/>
        </w:rPr>
        <w:t xml:space="preserve">kapcsolatok ápolása, </w:t>
      </w:r>
      <w:r w:rsidR="00C81730" w:rsidRPr="00CD2BDB">
        <w:rPr>
          <w:sz w:val="24"/>
          <w:szCs w:val="24"/>
        </w:rPr>
        <w:t xml:space="preserve">a sakkjáték és </w:t>
      </w:r>
      <w:r w:rsidR="00230726">
        <w:rPr>
          <w:sz w:val="24"/>
          <w:szCs w:val="24"/>
        </w:rPr>
        <w:t xml:space="preserve">más </w:t>
      </w:r>
      <w:r w:rsidR="00C81730" w:rsidRPr="00CD2BDB">
        <w:rPr>
          <w:sz w:val="24"/>
          <w:szCs w:val="24"/>
        </w:rPr>
        <w:t>szellemi sportok népszerűsítése, a legtehetségesebbek és legelhivatottabbak számára pedig a magas szinten való versenyzés–versenyeztetés lehetősége</w:t>
      </w:r>
      <w:r w:rsidR="001C7F92" w:rsidRPr="00CD2BDB">
        <w:rPr>
          <w:sz w:val="24"/>
          <w:szCs w:val="24"/>
        </w:rPr>
        <w:t>, versenysikerek elérése.</w:t>
      </w:r>
    </w:p>
    <w:p w:rsidR="00C81730" w:rsidRPr="00CD2BDB" w:rsidRDefault="00C81730" w:rsidP="00F70A71">
      <w:pPr>
        <w:spacing w:after="120" w:line="288" w:lineRule="auto"/>
        <w:jc w:val="both"/>
        <w:rPr>
          <w:sz w:val="32"/>
          <w:szCs w:val="32"/>
        </w:rPr>
      </w:pPr>
      <w:r w:rsidRPr="00CD2BDB">
        <w:rPr>
          <w:sz w:val="24"/>
          <w:szCs w:val="24"/>
        </w:rPr>
        <w:t>Ebből fakadnak a következő</w:t>
      </w:r>
      <w:r w:rsidR="00C3272B">
        <w:rPr>
          <w:sz w:val="24"/>
          <w:szCs w:val="24"/>
        </w:rPr>
        <w:t xml:space="preserve"> </w:t>
      </w:r>
      <w:r w:rsidRPr="00CD2BDB">
        <w:rPr>
          <w:b/>
          <w:sz w:val="24"/>
          <w:szCs w:val="24"/>
        </w:rPr>
        <w:t>célok:</w:t>
      </w:r>
    </w:p>
    <w:p w:rsidR="00D444F8" w:rsidRPr="00C81730" w:rsidRDefault="00D444F8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>
        <w:rPr>
          <w:sz w:val="24"/>
          <w:szCs w:val="24"/>
        </w:rPr>
        <w:t>A sakk és más szellemi sporto</w:t>
      </w:r>
      <w:r w:rsidR="00F70A71">
        <w:rPr>
          <w:sz w:val="24"/>
          <w:szCs w:val="24"/>
        </w:rPr>
        <w:t>k</w:t>
      </w:r>
      <w:r>
        <w:rPr>
          <w:sz w:val="24"/>
          <w:szCs w:val="24"/>
        </w:rPr>
        <w:t xml:space="preserve"> népszerűsítése;</w:t>
      </w:r>
    </w:p>
    <w:p w:rsidR="00C81730" w:rsidRPr="00C81730" w:rsidRDefault="00230726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>
        <w:rPr>
          <w:sz w:val="24"/>
          <w:szCs w:val="24"/>
        </w:rPr>
        <w:t>Minél több általános iskolai</w:t>
      </w:r>
      <w:r w:rsidR="00C81730">
        <w:rPr>
          <w:sz w:val="24"/>
          <w:szCs w:val="24"/>
        </w:rPr>
        <w:t xml:space="preserve"> sakk-szakkör </w:t>
      </w:r>
      <w:r>
        <w:rPr>
          <w:sz w:val="24"/>
          <w:szCs w:val="24"/>
        </w:rPr>
        <w:t>indítása és működtetése, minél több gyerek bekapcsolása</w:t>
      </w:r>
      <w:r w:rsidR="00C81730">
        <w:rPr>
          <w:sz w:val="24"/>
          <w:szCs w:val="24"/>
        </w:rPr>
        <w:t xml:space="preserve"> a sakk-kultúrába, </w:t>
      </w:r>
      <w:r>
        <w:rPr>
          <w:sz w:val="24"/>
          <w:szCs w:val="24"/>
        </w:rPr>
        <w:t xml:space="preserve">minél </w:t>
      </w:r>
      <w:r w:rsidR="00C81730">
        <w:rPr>
          <w:sz w:val="24"/>
          <w:szCs w:val="24"/>
        </w:rPr>
        <w:t>szélés</w:t>
      </w:r>
      <w:r>
        <w:rPr>
          <w:sz w:val="24"/>
          <w:szCs w:val="24"/>
        </w:rPr>
        <w:t>ebb</w:t>
      </w:r>
      <w:r w:rsidR="00C81730">
        <w:rPr>
          <w:sz w:val="24"/>
          <w:szCs w:val="24"/>
        </w:rPr>
        <w:t xml:space="preserve"> bázis kiépítése;</w:t>
      </w:r>
      <w:r w:rsidR="00CD3284">
        <w:rPr>
          <w:sz w:val="24"/>
          <w:szCs w:val="24"/>
        </w:rPr>
        <w:t xml:space="preserve"> kapcsolattartás iskolai nevelőkkel és diáksport-szakemberekkel;</w:t>
      </w:r>
    </w:p>
    <w:p w:rsidR="00C81730" w:rsidRPr="001C7F92" w:rsidRDefault="00C81730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 w:rsidRPr="001C7F92">
        <w:rPr>
          <w:sz w:val="24"/>
          <w:szCs w:val="24"/>
        </w:rPr>
        <w:t>Az ügyesebb</w:t>
      </w:r>
      <w:r w:rsidR="00230726">
        <w:rPr>
          <w:sz w:val="24"/>
          <w:szCs w:val="24"/>
        </w:rPr>
        <w:t xml:space="preserve"> gyerekek</w:t>
      </w:r>
      <w:r w:rsidRPr="001C7F92">
        <w:rPr>
          <w:sz w:val="24"/>
          <w:szCs w:val="24"/>
        </w:rPr>
        <w:t xml:space="preserve"> számára kiscsoportos edzések biztosítása</w:t>
      </w:r>
      <w:r w:rsidR="00864904" w:rsidRPr="001C7F92">
        <w:rPr>
          <w:sz w:val="24"/>
          <w:szCs w:val="24"/>
        </w:rPr>
        <w:t xml:space="preserve"> egyesületi edzések </w:t>
      </w:r>
      <w:r w:rsidR="00230726">
        <w:rPr>
          <w:sz w:val="24"/>
          <w:szCs w:val="24"/>
        </w:rPr>
        <w:t>keretében</w:t>
      </w:r>
      <w:r w:rsidRPr="001C7F92">
        <w:rPr>
          <w:sz w:val="24"/>
          <w:szCs w:val="24"/>
        </w:rPr>
        <w:t>;</w:t>
      </w:r>
      <w:r w:rsidR="001C7F92">
        <w:rPr>
          <w:sz w:val="24"/>
          <w:szCs w:val="24"/>
        </w:rPr>
        <w:t xml:space="preserve"> a</w:t>
      </w:r>
      <w:r w:rsidRPr="001C7F92">
        <w:rPr>
          <w:sz w:val="24"/>
          <w:szCs w:val="24"/>
        </w:rPr>
        <w:t xml:space="preserve"> legügyesebbek számára a kiscsoportos edzés</w:t>
      </w:r>
      <w:r w:rsidR="00864904" w:rsidRPr="001C7F92">
        <w:rPr>
          <w:sz w:val="24"/>
          <w:szCs w:val="24"/>
        </w:rPr>
        <w:t>en túl magánedzések biztosítása, versenyeztetési terv kidolgozása és</w:t>
      </w:r>
      <w:r w:rsidR="00230726">
        <w:rPr>
          <w:sz w:val="24"/>
          <w:szCs w:val="24"/>
        </w:rPr>
        <w:t xml:space="preserve"> a</w:t>
      </w:r>
      <w:r w:rsidR="00864904" w:rsidRPr="001C7F92">
        <w:rPr>
          <w:sz w:val="24"/>
          <w:szCs w:val="24"/>
        </w:rPr>
        <w:t xml:space="preserve"> versenyzés támogatása;</w:t>
      </w:r>
    </w:p>
    <w:p w:rsidR="00C81730" w:rsidRPr="00026019" w:rsidRDefault="00C81730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 w:rsidRPr="00026019">
        <w:rPr>
          <w:sz w:val="24"/>
          <w:szCs w:val="24"/>
        </w:rPr>
        <w:t xml:space="preserve">Az amatőr játékosok számára amatőr versenyeken való </w:t>
      </w:r>
      <w:r w:rsidR="00230726">
        <w:rPr>
          <w:sz w:val="24"/>
          <w:szCs w:val="24"/>
        </w:rPr>
        <w:t xml:space="preserve">játéklehetőség megteremtése és a </w:t>
      </w:r>
      <w:r w:rsidRPr="00026019">
        <w:rPr>
          <w:sz w:val="24"/>
          <w:szCs w:val="24"/>
        </w:rPr>
        <w:t xml:space="preserve">részvétel </w:t>
      </w:r>
      <w:r w:rsidR="001C7F92" w:rsidRPr="00026019">
        <w:rPr>
          <w:sz w:val="24"/>
          <w:szCs w:val="24"/>
        </w:rPr>
        <w:t xml:space="preserve">biztosítása, ilyen versenyek szervezésével és </w:t>
      </w:r>
      <w:r w:rsidR="00230726">
        <w:rPr>
          <w:sz w:val="24"/>
          <w:szCs w:val="24"/>
        </w:rPr>
        <w:t>az azokon való részvétel ösztönzésével</w:t>
      </w:r>
      <w:r w:rsidR="001C7F92" w:rsidRPr="00026019">
        <w:rPr>
          <w:sz w:val="24"/>
          <w:szCs w:val="24"/>
        </w:rPr>
        <w:t>;</w:t>
      </w:r>
      <w:r w:rsidR="00026019">
        <w:rPr>
          <w:sz w:val="24"/>
          <w:szCs w:val="24"/>
        </w:rPr>
        <w:t xml:space="preserve"> míg a</w:t>
      </w:r>
      <w:r w:rsidRPr="00026019">
        <w:rPr>
          <w:sz w:val="24"/>
          <w:szCs w:val="24"/>
        </w:rPr>
        <w:t xml:space="preserve"> versenyengedélyes játékosok számára minősítő versenyeken való részvétel biztosítása, </w:t>
      </w:r>
      <w:r w:rsidR="00026019">
        <w:rPr>
          <w:sz w:val="24"/>
          <w:szCs w:val="24"/>
        </w:rPr>
        <w:t xml:space="preserve">egyfelől ilyen versenyek </w:t>
      </w:r>
      <w:r w:rsidRPr="00026019">
        <w:rPr>
          <w:sz w:val="24"/>
          <w:szCs w:val="24"/>
        </w:rPr>
        <w:t>szervezésével</w:t>
      </w:r>
      <w:r w:rsidR="00026019">
        <w:rPr>
          <w:sz w:val="24"/>
          <w:szCs w:val="24"/>
        </w:rPr>
        <w:t xml:space="preserve"> és azokon való részvétel</w:t>
      </w:r>
      <w:r w:rsidR="00230726">
        <w:rPr>
          <w:sz w:val="24"/>
          <w:szCs w:val="24"/>
        </w:rPr>
        <w:t xml:space="preserve"> támogatásával,</w:t>
      </w:r>
      <w:r w:rsidRPr="00026019">
        <w:rPr>
          <w:sz w:val="24"/>
          <w:szCs w:val="24"/>
        </w:rPr>
        <w:t xml:space="preserve"> másfelől a különböző csapatbajnokságok</w:t>
      </w:r>
      <w:r w:rsidR="00230726">
        <w:rPr>
          <w:sz w:val="24"/>
          <w:szCs w:val="24"/>
        </w:rPr>
        <w:t>on való játéklehetőség megteremtésével;</w:t>
      </w:r>
    </w:p>
    <w:p w:rsidR="00026019" w:rsidRPr="00026019" w:rsidRDefault="00C81730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>
        <w:rPr>
          <w:sz w:val="24"/>
          <w:szCs w:val="24"/>
        </w:rPr>
        <w:t>Az egyesületi tagok számára</w:t>
      </w:r>
      <w:r w:rsidR="00DF209D">
        <w:rPr>
          <w:sz w:val="24"/>
          <w:szCs w:val="24"/>
        </w:rPr>
        <w:t xml:space="preserve"> </w:t>
      </w:r>
      <w:r>
        <w:rPr>
          <w:sz w:val="24"/>
          <w:szCs w:val="24"/>
        </w:rPr>
        <w:t>felnőttedzések tartásával és házi sakk-könyvtár működtetésével a rendszeres klubélet</w:t>
      </w:r>
      <w:r w:rsidR="00230726">
        <w:rPr>
          <w:sz w:val="24"/>
          <w:szCs w:val="24"/>
        </w:rPr>
        <w:t>b</w:t>
      </w:r>
      <w:r>
        <w:rPr>
          <w:sz w:val="24"/>
          <w:szCs w:val="24"/>
        </w:rPr>
        <w:t xml:space="preserve">en való részvétel és az önképzés </w:t>
      </w:r>
      <w:r w:rsidR="00DF209D">
        <w:rPr>
          <w:sz w:val="24"/>
          <w:szCs w:val="24"/>
        </w:rPr>
        <w:t>lehetőségének megadásával</w:t>
      </w:r>
      <w:r w:rsidR="00026019">
        <w:rPr>
          <w:sz w:val="24"/>
          <w:szCs w:val="24"/>
        </w:rPr>
        <w:t>;</w:t>
      </w:r>
    </w:p>
    <w:p w:rsidR="00026019" w:rsidRPr="00026019" w:rsidRDefault="00026019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A fenti célokat elősegítendő az egyesület részt vesz szakemberek képzésében</w:t>
      </w:r>
      <w:r w:rsidR="00230726">
        <w:rPr>
          <w:sz w:val="24"/>
          <w:szCs w:val="24"/>
        </w:rPr>
        <w:t>, továbbképzésében</w:t>
      </w:r>
      <w:r>
        <w:rPr>
          <w:sz w:val="24"/>
          <w:szCs w:val="24"/>
        </w:rPr>
        <w:t xml:space="preserve"> és tagjainak </w:t>
      </w:r>
      <w:r w:rsidR="00230726">
        <w:rPr>
          <w:sz w:val="24"/>
          <w:szCs w:val="24"/>
        </w:rPr>
        <w:t>oktatásában</w:t>
      </w:r>
      <w:r>
        <w:rPr>
          <w:sz w:val="24"/>
          <w:szCs w:val="24"/>
        </w:rPr>
        <w:t>;</w:t>
      </w:r>
    </w:p>
    <w:p w:rsidR="00C81730" w:rsidRPr="00C81730" w:rsidRDefault="00026019" w:rsidP="00F70A71">
      <w:pPr>
        <w:pStyle w:val="ListParagraph"/>
        <w:numPr>
          <w:ilvl w:val="0"/>
          <w:numId w:val="2"/>
        </w:numPr>
        <w:spacing w:after="120" w:line="288" w:lineRule="auto"/>
        <w:jc w:val="both"/>
        <w:rPr>
          <w:sz w:val="32"/>
          <w:szCs w:val="32"/>
        </w:rPr>
      </w:pPr>
      <w:r>
        <w:rPr>
          <w:sz w:val="24"/>
          <w:szCs w:val="24"/>
        </w:rPr>
        <w:t>M</w:t>
      </w:r>
      <w:r w:rsidR="00DF209D">
        <w:rPr>
          <w:sz w:val="24"/>
          <w:szCs w:val="24"/>
        </w:rPr>
        <w:t>indezek internetes megjelenítésével</w:t>
      </w:r>
      <w:r w:rsidR="00230726">
        <w:rPr>
          <w:sz w:val="24"/>
          <w:szCs w:val="24"/>
        </w:rPr>
        <w:t>, interaktív és rendszeresen frissülő saját honlap működtetésével</w:t>
      </w:r>
      <w:r w:rsidR="00DF209D">
        <w:rPr>
          <w:sz w:val="24"/>
          <w:szCs w:val="24"/>
        </w:rPr>
        <w:t>.</w:t>
      </w:r>
    </w:p>
    <w:p w:rsidR="00230726" w:rsidRDefault="00CD2BDB" w:rsidP="00F70A71">
      <w:pPr>
        <w:spacing w:after="120" w:line="288" w:lineRule="auto"/>
        <w:jc w:val="both"/>
        <w:rPr>
          <w:b/>
          <w:sz w:val="24"/>
          <w:szCs w:val="24"/>
        </w:rPr>
      </w:pPr>
      <w:r w:rsidRPr="00CD2BDB">
        <w:rPr>
          <w:b/>
          <w:sz w:val="24"/>
          <w:szCs w:val="24"/>
        </w:rPr>
        <w:t>Befogadó egyesület:</w:t>
      </w:r>
      <w:r w:rsidRPr="00CD2BDB">
        <w:rPr>
          <w:sz w:val="24"/>
          <w:szCs w:val="24"/>
        </w:rPr>
        <w:t xml:space="preserve"> a</w:t>
      </w:r>
      <w:r w:rsidR="00C81730" w:rsidRPr="00CD2BDB">
        <w:rPr>
          <w:sz w:val="24"/>
          <w:szCs w:val="24"/>
        </w:rPr>
        <w:t>z egyesület közhasznú jellege miatt nem csak az egyesületbe igazolt tagok számára biztosítja a fenti lehetőségeket, hanem bárki</w:t>
      </w:r>
      <w:r w:rsidR="00230726">
        <w:rPr>
          <w:sz w:val="24"/>
          <w:szCs w:val="24"/>
        </w:rPr>
        <w:t xml:space="preserve"> más</w:t>
      </w:r>
      <w:r w:rsidR="00C81730" w:rsidRPr="00CD2BDB">
        <w:rPr>
          <w:sz w:val="24"/>
          <w:szCs w:val="24"/>
        </w:rPr>
        <w:t xml:space="preserve"> számára</w:t>
      </w:r>
      <w:r w:rsidR="00230726">
        <w:rPr>
          <w:sz w:val="24"/>
          <w:szCs w:val="24"/>
        </w:rPr>
        <w:t xml:space="preserve"> is, továbbá befogadja a más csapatból ide igazolni szándékozó játékosokat is</w:t>
      </w:r>
      <w:r w:rsidR="00C81730" w:rsidRPr="00CD2BDB">
        <w:rPr>
          <w:sz w:val="24"/>
          <w:szCs w:val="24"/>
        </w:rPr>
        <w:t>.</w:t>
      </w:r>
    </w:p>
    <w:p w:rsidR="00F70A71" w:rsidRPr="00F70A71" w:rsidRDefault="00F70A71" w:rsidP="00F70A71">
      <w:pPr>
        <w:spacing w:after="120" w:line="288" w:lineRule="auto"/>
        <w:jc w:val="both"/>
        <w:rPr>
          <w:b/>
          <w:sz w:val="24"/>
          <w:szCs w:val="24"/>
        </w:rPr>
      </w:pPr>
      <w:r w:rsidRPr="00F70A71">
        <w:rPr>
          <w:b/>
          <w:sz w:val="24"/>
          <w:szCs w:val="24"/>
        </w:rPr>
        <w:t xml:space="preserve">Bázis: </w:t>
      </w:r>
      <w:r w:rsidRPr="00F70A71">
        <w:rPr>
          <w:sz w:val="24"/>
          <w:szCs w:val="24"/>
        </w:rPr>
        <w:t>A</w:t>
      </w:r>
      <w:r>
        <w:rPr>
          <w:sz w:val="24"/>
          <w:szCs w:val="24"/>
        </w:rPr>
        <w:t>z egyesület bázisa egész Budapest, de elsősorban a XVII</w:t>
      </w:r>
      <w:r w:rsidR="00230726">
        <w:rPr>
          <w:sz w:val="24"/>
          <w:szCs w:val="24"/>
        </w:rPr>
        <w:t>.</w:t>
      </w:r>
      <w:r>
        <w:rPr>
          <w:sz w:val="24"/>
          <w:szCs w:val="24"/>
        </w:rPr>
        <w:t xml:space="preserve"> kerület.</w:t>
      </w:r>
    </w:p>
    <w:p w:rsidR="001C7F92" w:rsidRPr="00CD2BDB" w:rsidRDefault="00230726" w:rsidP="00F70A71">
      <w:pPr>
        <w:spacing w:after="120"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Legmagasabb osztály</w:t>
      </w:r>
      <w:r w:rsidR="00CD2BDB" w:rsidRPr="00CD2BDB">
        <w:rPr>
          <w:b/>
          <w:sz w:val="24"/>
          <w:szCs w:val="24"/>
        </w:rPr>
        <w:t>:</w:t>
      </w:r>
      <w:r w:rsidR="00CD2BDB" w:rsidRPr="00CD2BDB">
        <w:rPr>
          <w:sz w:val="24"/>
          <w:szCs w:val="24"/>
        </w:rPr>
        <w:t xml:space="preserve"> a</w:t>
      </w:r>
      <w:r w:rsidR="001C7F92" w:rsidRPr="00CD2BDB">
        <w:rPr>
          <w:sz w:val="24"/>
          <w:szCs w:val="24"/>
        </w:rPr>
        <w:t xml:space="preserve">z egyesület </w:t>
      </w:r>
      <w:r>
        <w:rPr>
          <w:sz w:val="24"/>
          <w:szCs w:val="24"/>
        </w:rPr>
        <w:t xml:space="preserve">hosszútávú </w:t>
      </w:r>
      <w:r w:rsidR="001C7F92" w:rsidRPr="00CD2BDB">
        <w:rPr>
          <w:sz w:val="24"/>
          <w:szCs w:val="24"/>
        </w:rPr>
        <w:t>célja bekerülni az NB I-be.</w:t>
      </w:r>
    </w:p>
    <w:p w:rsidR="00864904" w:rsidRPr="005A39A0" w:rsidRDefault="00864904" w:rsidP="00D61312">
      <w:pPr>
        <w:pStyle w:val="ListParagraph"/>
        <w:pageBreakBefore/>
        <w:spacing w:line="360" w:lineRule="auto"/>
        <w:ind w:left="391"/>
        <w:jc w:val="center"/>
        <w:rPr>
          <w:rFonts w:asciiTheme="majorHAnsi" w:hAnsiTheme="majorHAnsi"/>
          <w:sz w:val="32"/>
          <w:szCs w:val="32"/>
        </w:rPr>
      </w:pPr>
      <w:r w:rsidRPr="005A39A0">
        <w:rPr>
          <w:rFonts w:asciiTheme="majorHAnsi" w:hAnsiTheme="majorHAnsi"/>
          <w:sz w:val="32"/>
          <w:szCs w:val="32"/>
        </w:rPr>
        <w:lastRenderedPageBreak/>
        <w:t>A program megvalósításá</w:t>
      </w:r>
      <w:r w:rsidR="00E714C3">
        <w:rPr>
          <w:rFonts w:asciiTheme="majorHAnsi" w:hAnsiTheme="majorHAnsi"/>
          <w:sz w:val="32"/>
          <w:szCs w:val="32"/>
        </w:rPr>
        <w:t>nak</w:t>
      </w:r>
      <w:r w:rsidRPr="005A39A0">
        <w:rPr>
          <w:rFonts w:asciiTheme="majorHAnsi" w:hAnsiTheme="majorHAnsi"/>
          <w:sz w:val="32"/>
          <w:szCs w:val="32"/>
        </w:rPr>
        <w:t xml:space="preserve"> </w:t>
      </w:r>
      <w:r w:rsidR="005A39A0" w:rsidRPr="005A39A0">
        <w:rPr>
          <w:rFonts w:asciiTheme="majorHAnsi" w:hAnsiTheme="majorHAnsi"/>
          <w:sz w:val="32"/>
          <w:szCs w:val="32"/>
        </w:rPr>
        <w:t>alprogram</w:t>
      </w:r>
      <w:r w:rsidR="00E714C3">
        <w:rPr>
          <w:rFonts w:asciiTheme="majorHAnsi" w:hAnsiTheme="majorHAnsi"/>
          <w:sz w:val="32"/>
          <w:szCs w:val="32"/>
        </w:rPr>
        <w:t>jai</w:t>
      </w:r>
    </w:p>
    <w:p w:rsidR="005A39A0" w:rsidRPr="005A39A0" w:rsidRDefault="005A39A0" w:rsidP="00682E79">
      <w:pPr>
        <w:pStyle w:val="Heading1"/>
        <w:keepNext w:val="0"/>
        <w:keepLines w:val="0"/>
        <w:widowControl w:val="0"/>
        <w:spacing w:before="0" w:after="120" w:line="264" w:lineRule="auto"/>
        <w:jc w:val="both"/>
        <w:rPr>
          <w:b w:val="0"/>
          <w:color w:val="auto"/>
          <w:sz w:val="24"/>
          <w:szCs w:val="24"/>
        </w:rPr>
      </w:pPr>
      <w:r w:rsidRPr="005A39A0">
        <w:rPr>
          <w:b w:val="0"/>
          <w:color w:val="auto"/>
          <w:sz w:val="24"/>
          <w:szCs w:val="24"/>
        </w:rPr>
        <w:t>A sakknak mint sport</w:t>
      </w:r>
      <w:r w:rsidR="00E155DD">
        <w:rPr>
          <w:b w:val="0"/>
          <w:color w:val="auto"/>
          <w:sz w:val="24"/>
          <w:szCs w:val="24"/>
        </w:rPr>
        <w:t>ág</w:t>
      </w:r>
      <w:r w:rsidRPr="005A39A0">
        <w:rPr>
          <w:b w:val="0"/>
          <w:color w:val="auto"/>
          <w:sz w:val="24"/>
          <w:szCs w:val="24"/>
        </w:rPr>
        <w:t xml:space="preserve">nak </w:t>
      </w:r>
      <w:r w:rsidR="00E155DD">
        <w:rPr>
          <w:b w:val="0"/>
          <w:color w:val="auto"/>
          <w:sz w:val="24"/>
          <w:szCs w:val="24"/>
        </w:rPr>
        <w:t xml:space="preserve">a </w:t>
      </w:r>
      <w:r w:rsidRPr="005A39A0">
        <w:rPr>
          <w:b w:val="0"/>
          <w:color w:val="auto"/>
          <w:sz w:val="24"/>
          <w:szCs w:val="24"/>
        </w:rPr>
        <w:t>népszerűsítése, mint a magyar sport és magyar kultúra szerves részének hangsúlyozása különböző</w:t>
      </w:r>
      <w:r w:rsidR="00452E60">
        <w:rPr>
          <w:b w:val="0"/>
          <w:color w:val="auto"/>
          <w:sz w:val="24"/>
          <w:szCs w:val="24"/>
        </w:rPr>
        <w:t xml:space="preserve"> eseményeken és</w:t>
      </w:r>
      <w:r w:rsidRPr="005A39A0">
        <w:rPr>
          <w:b w:val="0"/>
          <w:color w:val="auto"/>
          <w:sz w:val="24"/>
          <w:szCs w:val="24"/>
        </w:rPr>
        <w:t xml:space="preserve"> fórumokon.</w:t>
      </w:r>
    </w:p>
    <w:p w:rsidR="005A39A0" w:rsidRPr="005A39A0" w:rsidRDefault="005A39A0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 w:rsidRPr="005A39A0">
        <w:rPr>
          <w:b w:val="0"/>
          <w:color w:val="auto"/>
          <w:sz w:val="24"/>
          <w:szCs w:val="24"/>
        </w:rPr>
        <w:t>A sakk szellemi sport</w:t>
      </w:r>
      <w:r w:rsidR="00E155DD">
        <w:rPr>
          <w:b w:val="0"/>
          <w:color w:val="auto"/>
          <w:sz w:val="24"/>
          <w:szCs w:val="24"/>
        </w:rPr>
        <w:t xml:space="preserve">, így kevésbé </w:t>
      </w:r>
      <w:r>
        <w:rPr>
          <w:b w:val="0"/>
          <w:color w:val="auto"/>
          <w:sz w:val="24"/>
          <w:szCs w:val="24"/>
        </w:rPr>
        <w:t xml:space="preserve">a fizikai sportokkal tart rokonságot, </w:t>
      </w:r>
      <w:r w:rsidR="00017891">
        <w:rPr>
          <w:b w:val="0"/>
          <w:color w:val="auto"/>
          <w:sz w:val="24"/>
          <w:szCs w:val="24"/>
        </w:rPr>
        <w:t xml:space="preserve">mint </w:t>
      </w:r>
      <w:r>
        <w:rPr>
          <w:b w:val="0"/>
          <w:color w:val="auto"/>
          <w:sz w:val="24"/>
          <w:szCs w:val="24"/>
        </w:rPr>
        <w:t xml:space="preserve">a többi szellemi sporttal, így a dámával, </w:t>
      </w:r>
      <w:r w:rsidR="00E155DD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 xml:space="preserve">góval, </w:t>
      </w:r>
      <w:r w:rsidR="00E155DD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 xml:space="preserve">bridzzsel, </w:t>
      </w:r>
      <w:r w:rsidR="00E155DD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>sógival stb.</w:t>
      </w:r>
      <w:r w:rsidR="00017891">
        <w:rPr>
          <w:b w:val="0"/>
          <w:color w:val="auto"/>
          <w:sz w:val="24"/>
          <w:szCs w:val="24"/>
        </w:rPr>
        <w:t xml:space="preserve"> A sakk akkor fog komolyabb törvényi védelmet élvezni, </w:t>
      </w:r>
      <w:r w:rsidR="00E155DD">
        <w:rPr>
          <w:b w:val="0"/>
          <w:color w:val="auto"/>
          <w:sz w:val="24"/>
          <w:szCs w:val="24"/>
        </w:rPr>
        <w:t xml:space="preserve">amikor </w:t>
      </w:r>
      <w:r w:rsidR="00017891">
        <w:rPr>
          <w:b w:val="0"/>
          <w:color w:val="auto"/>
          <w:sz w:val="24"/>
          <w:szCs w:val="24"/>
        </w:rPr>
        <w:t>a szellemi sportokra közös, egységes szabályozás készül</w:t>
      </w:r>
      <w:r w:rsidR="00F95858">
        <w:rPr>
          <w:b w:val="0"/>
          <w:color w:val="auto"/>
          <w:sz w:val="24"/>
          <w:szCs w:val="24"/>
        </w:rPr>
        <w:t>,</w:t>
      </w:r>
      <w:r w:rsidR="00017891">
        <w:rPr>
          <w:b w:val="0"/>
          <w:color w:val="auto"/>
          <w:sz w:val="24"/>
          <w:szCs w:val="24"/>
        </w:rPr>
        <w:t xml:space="preserve"> </w:t>
      </w:r>
      <w:r w:rsidR="00F95858">
        <w:rPr>
          <w:b w:val="0"/>
          <w:color w:val="auto"/>
          <w:sz w:val="24"/>
          <w:szCs w:val="24"/>
        </w:rPr>
        <w:t>ami</w:t>
      </w:r>
      <w:r w:rsidR="00017891">
        <w:rPr>
          <w:b w:val="0"/>
          <w:color w:val="auto"/>
          <w:sz w:val="24"/>
          <w:szCs w:val="24"/>
        </w:rPr>
        <w:t xml:space="preserve">hez a többi szellemi sport </w:t>
      </w:r>
      <w:r w:rsidR="00E155DD">
        <w:rPr>
          <w:b w:val="0"/>
          <w:color w:val="auto"/>
          <w:sz w:val="24"/>
          <w:szCs w:val="24"/>
        </w:rPr>
        <w:t xml:space="preserve">és </w:t>
      </w:r>
      <w:r w:rsidR="00017891">
        <w:rPr>
          <w:b w:val="0"/>
          <w:color w:val="auto"/>
          <w:sz w:val="24"/>
          <w:szCs w:val="24"/>
        </w:rPr>
        <w:t>a sakk egyenrangú kapcsolatának kimondásán vezet az út.</w:t>
      </w:r>
      <w:r>
        <w:rPr>
          <w:b w:val="0"/>
          <w:color w:val="auto"/>
          <w:sz w:val="24"/>
          <w:szCs w:val="24"/>
        </w:rPr>
        <w:t xml:space="preserve"> Az egyesület feladata ennek tudatosítása, </w:t>
      </w:r>
      <w:r w:rsidR="00017891">
        <w:rPr>
          <w:b w:val="0"/>
          <w:color w:val="auto"/>
          <w:sz w:val="24"/>
          <w:szCs w:val="24"/>
        </w:rPr>
        <w:t>a sakk</w:t>
      </w:r>
      <w:r w:rsidR="00E155DD">
        <w:rPr>
          <w:b w:val="0"/>
          <w:color w:val="auto"/>
          <w:sz w:val="24"/>
          <w:szCs w:val="24"/>
        </w:rPr>
        <w:t xml:space="preserve"> mellett </w:t>
      </w:r>
      <w:r w:rsidR="00017891">
        <w:rPr>
          <w:b w:val="0"/>
          <w:color w:val="auto"/>
          <w:sz w:val="24"/>
          <w:szCs w:val="24"/>
        </w:rPr>
        <w:t xml:space="preserve">a többi szellemi sport népszerűsítése is, így például az egyesület által rendezett sakkversenyeken, sportágválasztó illetve szabadidős rendezvényeken; továbbá </w:t>
      </w:r>
      <w:r>
        <w:rPr>
          <w:b w:val="0"/>
          <w:color w:val="auto"/>
          <w:sz w:val="24"/>
          <w:szCs w:val="24"/>
        </w:rPr>
        <w:t xml:space="preserve">annak </w:t>
      </w:r>
      <w:r w:rsidR="00E155DD">
        <w:rPr>
          <w:b w:val="0"/>
          <w:color w:val="auto"/>
          <w:sz w:val="24"/>
          <w:szCs w:val="24"/>
        </w:rPr>
        <w:t xml:space="preserve">az </w:t>
      </w:r>
      <w:r>
        <w:rPr>
          <w:b w:val="0"/>
          <w:color w:val="auto"/>
          <w:sz w:val="24"/>
          <w:szCs w:val="24"/>
        </w:rPr>
        <w:t>érdek</w:t>
      </w:r>
      <w:r w:rsidR="00E155DD">
        <w:rPr>
          <w:b w:val="0"/>
          <w:color w:val="auto"/>
          <w:sz w:val="24"/>
          <w:szCs w:val="24"/>
        </w:rPr>
        <w:t xml:space="preserve">rendszernek a </w:t>
      </w:r>
      <w:r>
        <w:rPr>
          <w:b w:val="0"/>
          <w:color w:val="auto"/>
          <w:sz w:val="24"/>
          <w:szCs w:val="24"/>
        </w:rPr>
        <w:t xml:space="preserve">képviselete, hogy mind a magyar, mind az európai szabályozásban </w:t>
      </w:r>
      <w:r w:rsidR="00E155DD">
        <w:rPr>
          <w:b w:val="0"/>
          <w:color w:val="auto"/>
          <w:sz w:val="24"/>
          <w:szCs w:val="24"/>
        </w:rPr>
        <w:t xml:space="preserve">foglalkozzon </w:t>
      </w:r>
      <w:r>
        <w:rPr>
          <w:b w:val="0"/>
          <w:color w:val="auto"/>
          <w:sz w:val="24"/>
          <w:szCs w:val="24"/>
        </w:rPr>
        <w:t>külön rész</w:t>
      </w:r>
      <w:r w:rsidR="00E155DD">
        <w:rPr>
          <w:b w:val="0"/>
          <w:color w:val="auto"/>
          <w:sz w:val="24"/>
          <w:szCs w:val="24"/>
        </w:rPr>
        <w:t>a szellemi sportokkal</w:t>
      </w:r>
      <w:r>
        <w:rPr>
          <w:b w:val="0"/>
          <w:color w:val="auto"/>
          <w:sz w:val="24"/>
          <w:szCs w:val="24"/>
        </w:rPr>
        <w:t>, vonat</w:t>
      </w:r>
      <w:r w:rsidR="00F95858">
        <w:rPr>
          <w:b w:val="0"/>
          <w:color w:val="auto"/>
          <w:sz w:val="24"/>
          <w:szCs w:val="24"/>
        </w:rPr>
        <w:t>-</w:t>
      </w:r>
      <w:r>
        <w:rPr>
          <w:b w:val="0"/>
          <w:color w:val="auto"/>
          <w:sz w:val="24"/>
          <w:szCs w:val="24"/>
        </w:rPr>
        <w:t xml:space="preserve">kozzanak rá </w:t>
      </w:r>
      <w:r w:rsidR="00E155DD">
        <w:rPr>
          <w:b w:val="0"/>
          <w:color w:val="auto"/>
          <w:sz w:val="24"/>
          <w:szCs w:val="24"/>
        </w:rPr>
        <w:t xml:space="preserve">külön törvények </w:t>
      </w:r>
      <w:r>
        <w:rPr>
          <w:b w:val="0"/>
          <w:color w:val="auto"/>
          <w:sz w:val="24"/>
          <w:szCs w:val="24"/>
        </w:rPr>
        <w:t xml:space="preserve">(így az edzőképzésben legyen </w:t>
      </w:r>
      <w:r w:rsidR="00E155DD">
        <w:rPr>
          <w:b w:val="0"/>
          <w:color w:val="auto"/>
          <w:sz w:val="24"/>
          <w:szCs w:val="24"/>
        </w:rPr>
        <w:t xml:space="preserve">külön </w:t>
      </w:r>
      <w:r>
        <w:rPr>
          <w:b w:val="0"/>
          <w:color w:val="auto"/>
          <w:sz w:val="24"/>
          <w:szCs w:val="24"/>
        </w:rPr>
        <w:t>szellemisport-szakirány, vagy külön doppinglista vonatkozzon a szellemi</w:t>
      </w:r>
      <w:r w:rsidR="00452E60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sportokra).</w:t>
      </w:r>
    </w:p>
    <w:p w:rsidR="00452E60" w:rsidRDefault="00452E60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 sakk a magyar sport sikeres és szerves része, más sport</w:t>
      </w:r>
      <w:r w:rsidR="00FE6897">
        <w:rPr>
          <w:b w:val="0"/>
          <w:color w:val="auto"/>
          <w:sz w:val="24"/>
          <w:szCs w:val="24"/>
        </w:rPr>
        <w:t>ága</w:t>
      </w:r>
      <w:r>
        <w:rPr>
          <w:b w:val="0"/>
          <w:color w:val="auto"/>
          <w:sz w:val="24"/>
          <w:szCs w:val="24"/>
        </w:rPr>
        <w:t xml:space="preserve">khoz képest tömegbázisa széles, költségigénye alacsony, az országban szervezett versenyrendszer működik, </w:t>
      </w:r>
      <w:r w:rsidR="00E92602">
        <w:rPr>
          <w:b w:val="0"/>
          <w:color w:val="auto"/>
          <w:sz w:val="24"/>
          <w:szCs w:val="24"/>
        </w:rPr>
        <w:t xml:space="preserve">képzett edzők és versenybírók, fogékony pedagógusok vannak, </w:t>
      </w:r>
      <w:r>
        <w:rPr>
          <w:b w:val="0"/>
          <w:color w:val="auto"/>
          <w:sz w:val="24"/>
          <w:szCs w:val="24"/>
        </w:rPr>
        <w:t xml:space="preserve">így viszonylag kevés </w:t>
      </w:r>
      <w:r w:rsidR="005F2929">
        <w:rPr>
          <w:b w:val="0"/>
          <w:color w:val="auto"/>
          <w:sz w:val="24"/>
          <w:szCs w:val="24"/>
        </w:rPr>
        <w:t xml:space="preserve">anyagi </w:t>
      </w:r>
      <w:r>
        <w:rPr>
          <w:b w:val="0"/>
          <w:color w:val="auto"/>
          <w:sz w:val="24"/>
          <w:szCs w:val="24"/>
        </w:rPr>
        <w:t>befektetéssel is jó eredmények érhetőek el, akár nemzetközi viszonylatban is</w:t>
      </w:r>
      <w:r w:rsidR="00FE6897">
        <w:rPr>
          <w:b w:val="0"/>
          <w:color w:val="auto"/>
          <w:sz w:val="24"/>
          <w:szCs w:val="24"/>
        </w:rPr>
        <w:t>; így az amellett való lobbizás</w:t>
      </w:r>
      <w:r>
        <w:rPr>
          <w:b w:val="0"/>
          <w:color w:val="auto"/>
          <w:sz w:val="24"/>
          <w:szCs w:val="24"/>
        </w:rPr>
        <w:t>, hogy a sporttámogatások elosztásakor a sakk a kiemelt sportágak között legyen</w:t>
      </w:r>
      <w:r w:rsidR="00FE6897">
        <w:rPr>
          <w:b w:val="0"/>
          <w:color w:val="auto"/>
          <w:sz w:val="24"/>
          <w:szCs w:val="24"/>
        </w:rPr>
        <w:t>.</w:t>
      </w:r>
      <w:r>
        <w:rPr>
          <w:b w:val="0"/>
          <w:color w:val="auto"/>
          <w:sz w:val="24"/>
          <w:szCs w:val="24"/>
        </w:rPr>
        <w:t xml:space="preserve"> </w:t>
      </w:r>
      <w:r w:rsidR="00FE6897">
        <w:rPr>
          <w:b w:val="0"/>
          <w:color w:val="auto"/>
          <w:sz w:val="24"/>
          <w:szCs w:val="24"/>
        </w:rPr>
        <w:t>A</w:t>
      </w:r>
      <w:r>
        <w:rPr>
          <w:b w:val="0"/>
          <w:color w:val="auto"/>
          <w:sz w:val="24"/>
          <w:szCs w:val="24"/>
        </w:rPr>
        <w:t xml:space="preserve">z egyesület feladata ezen </w:t>
      </w:r>
      <w:r w:rsidR="00FE6897">
        <w:rPr>
          <w:b w:val="0"/>
          <w:color w:val="auto"/>
          <w:sz w:val="24"/>
          <w:szCs w:val="24"/>
        </w:rPr>
        <w:t xml:space="preserve">túlmenően a meglévő </w:t>
      </w:r>
      <w:r>
        <w:rPr>
          <w:b w:val="0"/>
          <w:color w:val="auto"/>
          <w:sz w:val="24"/>
          <w:szCs w:val="24"/>
        </w:rPr>
        <w:t>tömegbázis további szélesítése</w:t>
      </w:r>
      <w:r w:rsidR="00E92602">
        <w:rPr>
          <w:b w:val="0"/>
          <w:color w:val="auto"/>
          <w:sz w:val="24"/>
          <w:szCs w:val="24"/>
        </w:rPr>
        <w:t>, szakemberek képzése.</w:t>
      </w:r>
    </w:p>
    <w:p w:rsidR="00452E60" w:rsidRPr="00452E60" w:rsidRDefault="00452E60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 w:rsidRPr="005A39A0">
        <w:rPr>
          <w:b w:val="0"/>
          <w:color w:val="auto"/>
          <w:sz w:val="24"/>
          <w:szCs w:val="24"/>
        </w:rPr>
        <w:t xml:space="preserve">A sakk </w:t>
      </w:r>
      <w:r>
        <w:rPr>
          <w:b w:val="0"/>
          <w:color w:val="auto"/>
          <w:sz w:val="24"/>
          <w:szCs w:val="24"/>
        </w:rPr>
        <w:t>a magyar kultúra szerves része, az egyesület feladata minden sakkal foglalkozó kulturális program támogatása, tanácsadás, ilyen</w:t>
      </w:r>
      <w:r w:rsidR="00FE6897">
        <w:rPr>
          <w:b w:val="0"/>
          <w:color w:val="auto"/>
          <w:sz w:val="24"/>
          <w:szCs w:val="24"/>
        </w:rPr>
        <w:t xml:space="preserve"> esemény</w:t>
      </w:r>
      <w:r>
        <w:rPr>
          <w:b w:val="0"/>
          <w:color w:val="auto"/>
          <w:sz w:val="24"/>
          <w:szCs w:val="24"/>
        </w:rPr>
        <w:t>ek elindítása</w:t>
      </w:r>
      <w:r w:rsidR="00FE6897">
        <w:rPr>
          <w:b w:val="0"/>
          <w:color w:val="auto"/>
          <w:sz w:val="24"/>
          <w:szCs w:val="24"/>
        </w:rPr>
        <w:t>, szervezése, propagálása</w:t>
      </w:r>
      <w:r>
        <w:rPr>
          <w:b w:val="0"/>
          <w:color w:val="auto"/>
          <w:sz w:val="24"/>
          <w:szCs w:val="24"/>
        </w:rPr>
        <w:t>.</w:t>
      </w:r>
    </w:p>
    <w:p w:rsidR="005A39A0" w:rsidRDefault="00E92602" w:rsidP="00682E79">
      <w:pPr>
        <w:pStyle w:val="Heading1"/>
        <w:keepNext w:val="0"/>
        <w:keepLines w:val="0"/>
        <w:spacing w:before="0" w:after="120" w:line="264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Az egyesület kiemelten fontos célja </w:t>
      </w:r>
      <w:r w:rsidR="00AD397E">
        <w:rPr>
          <w:b w:val="0"/>
          <w:color w:val="auto"/>
          <w:sz w:val="24"/>
          <w:szCs w:val="24"/>
        </w:rPr>
        <w:t xml:space="preserve">az </w:t>
      </w:r>
      <w:r>
        <w:rPr>
          <w:b w:val="0"/>
          <w:color w:val="auto"/>
          <w:sz w:val="24"/>
          <w:szCs w:val="24"/>
        </w:rPr>
        <w:t xml:space="preserve">oktatás-nevelés a sakkon keresztül, a tehetségesebbek és elhivatottabbak számára pedig </w:t>
      </w:r>
      <w:r w:rsidR="00AD397E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>magas szintű edzések és versenyeztetés biztosítása.</w:t>
      </w:r>
    </w:p>
    <w:p w:rsidR="00F70A71" w:rsidRDefault="00017891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 w:rsidRPr="00F70A71">
        <w:rPr>
          <w:b w:val="0"/>
          <w:color w:val="auto"/>
          <w:sz w:val="24"/>
          <w:szCs w:val="24"/>
        </w:rPr>
        <w:t>Az egyesület feladata egy többszintű kiválasztási-edzési program létrehozása, melynek első lépése az iskolákkal való jó kapcsolat kialakí</w:t>
      </w:r>
      <w:r w:rsidR="008E6A2C" w:rsidRPr="00F70A71">
        <w:rPr>
          <w:b w:val="0"/>
          <w:color w:val="auto"/>
          <w:sz w:val="24"/>
          <w:szCs w:val="24"/>
        </w:rPr>
        <w:t xml:space="preserve">tása, </w:t>
      </w:r>
      <w:r w:rsidR="00F70A71" w:rsidRPr="00F70A71">
        <w:rPr>
          <w:b w:val="0"/>
          <w:color w:val="auto"/>
          <w:sz w:val="24"/>
          <w:szCs w:val="24"/>
        </w:rPr>
        <w:t>(elsősorban a XVII</w:t>
      </w:r>
      <w:r w:rsidR="00AD397E">
        <w:rPr>
          <w:b w:val="0"/>
          <w:color w:val="auto"/>
          <w:sz w:val="24"/>
          <w:szCs w:val="24"/>
        </w:rPr>
        <w:t>.</w:t>
      </w:r>
      <w:r w:rsidR="00F70A71" w:rsidRPr="00F70A71">
        <w:rPr>
          <w:b w:val="0"/>
          <w:color w:val="auto"/>
          <w:sz w:val="24"/>
          <w:szCs w:val="24"/>
        </w:rPr>
        <w:t xml:space="preserve"> kerületben) </w:t>
      </w:r>
      <w:r w:rsidR="008E6A2C" w:rsidRPr="00F70A71">
        <w:rPr>
          <w:b w:val="0"/>
          <w:color w:val="auto"/>
          <w:sz w:val="24"/>
          <w:szCs w:val="24"/>
        </w:rPr>
        <w:t xml:space="preserve">iskolai szakkörök </w:t>
      </w:r>
      <w:r w:rsidR="00F70A71" w:rsidRPr="00F70A71">
        <w:rPr>
          <w:b w:val="0"/>
          <w:color w:val="auto"/>
          <w:sz w:val="24"/>
          <w:szCs w:val="24"/>
        </w:rPr>
        <w:t>szervezése és megtartása</w:t>
      </w:r>
      <w:r w:rsidR="008E6A2C" w:rsidRPr="00F70A71">
        <w:rPr>
          <w:b w:val="0"/>
          <w:color w:val="auto"/>
          <w:sz w:val="24"/>
          <w:szCs w:val="24"/>
        </w:rPr>
        <w:t xml:space="preserve">, </w:t>
      </w:r>
      <w:r w:rsidR="00AD397E">
        <w:rPr>
          <w:b w:val="0"/>
          <w:color w:val="auto"/>
          <w:sz w:val="24"/>
          <w:szCs w:val="24"/>
        </w:rPr>
        <w:t>a szakköri foglalkozások vonzóvá tétele minél több gyerek számára.</w:t>
      </w:r>
    </w:p>
    <w:p w:rsidR="00E92602" w:rsidRPr="00F70A71" w:rsidRDefault="006506BB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 w:rsidRPr="00F70A71">
        <w:rPr>
          <w:b w:val="0"/>
          <w:color w:val="auto"/>
          <w:sz w:val="24"/>
          <w:szCs w:val="24"/>
        </w:rPr>
        <w:t>A meglévő iskolai szakkörökből a legjobb képességű gyerekek kiválasztása, nekik közös, iskolák feletti egyesületi edzés szervezése, több</w:t>
      </w:r>
      <w:r w:rsidR="008A20E2" w:rsidRPr="00F70A71">
        <w:rPr>
          <w:b w:val="0"/>
          <w:color w:val="auto"/>
          <w:sz w:val="24"/>
          <w:szCs w:val="24"/>
        </w:rPr>
        <w:t>szintű</w:t>
      </w:r>
      <w:r w:rsidRPr="00F70A71">
        <w:rPr>
          <w:b w:val="0"/>
          <w:color w:val="auto"/>
          <w:sz w:val="24"/>
          <w:szCs w:val="24"/>
        </w:rPr>
        <w:t xml:space="preserve"> kisebb létszámú csoport létrehozásával. Ezen gyerekeknek számára szakmai anyagok készítése és hozzáférhetővé, elérhetővé tétele. A kerületi diáksportfelelősökkel való </w:t>
      </w:r>
      <w:r w:rsidR="00AD397E">
        <w:rPr>
          <w:b w:val="0"/>
          <w:color w:val="auto"/>
          <w:sz w:val="24"/>
          <w:szCs w:val="24"/>
        </w:rPr>
        <w:t xml:space="preserve">rendszeres és </w:t>
      </w:r>
      <w:r w:rsidRPr="00F70A71">
        <w:rPr>
          <w:b w:val="0"/>
          <w:color w:val="auto"/>
          <w:sz w:val="24"/>
          <w:szCs w:val="24"/>
        </w:rPr>
        <w:t xml:space="preserve">jó kapcsolat kialakítása, </w:t>
      </w:r>
      <w:r w:rsidR="00AD397E">
        <w:rPr>
          <w:b w:val="0"/>
          <w:color w:val="auto"/>
          <w:sz w:val="24"/>
          <w:szCs w:val="24"/>
        </w:rPr>
        <w:t xml:space="preserve">például </w:t>
      </w:r>
      <w:r w:rsidRPr="00F70A71">
        <w:rPr>
          <w:b w:val="0"/>
          <w:color w:val="auto"/>
          <w:sz w:val="24"/>
          <w:szCs w:val="24"/>
        </w:rPr>
        <w:t>a kerületi diákolimpiai döntők megrendezésé</w:t>
      </w:r>
      <w:r w:rsidR="00AD397E">
        <w:rPr>
          <w:b w:val="0"/>
          <w:color w:val="auto"/>
          <w:sz w:val="24"/>
          <w:szCs w:val="24"/>
        </w:rPr>
        <w:t>nek</w:t>
      </w:r>
      <w:r w:rsidRPr="00F70A71">
        <w:rPr>
          <w:b w:val="0"/>
          <w:color w:val="auto"/>
          <w:sz w:val="24"/>
          <w:szCs w:val="24"/>
        </w:rPr>
        <w:t xml:space="preserve"> szakmai </w:t>
      </w:r>
      <w:r w:rsidR="00AD397E">
        <w:rPr>
          <w:b w:val="0"/>
          <w:color w:val="auto"/>
          <w:sz w:val="24"/>
          <w:szCs w:val="24"/>
        </w:rPr>
        <w:t>támogatása</w:t>
      </w:r>
      <w:r w:rsidRPr="00F70A71">
        <w:rPr>
          <w:b w:val="0"/>
          <w:color w:val="auto"/>
          <w:sz w:val="24"/>
          <w:szCs w:val="24"/>
        </w:rPr>
        <w:t xml:space="preserve">. A legelhivatottabb gyerekek számára </w:t>
      </w:r>
      <w:r w:rsidR="00AD397E">
        <w:rPr>
          <w:b w:val="0"/>
          <w:color w:val="auto"/>
          <w:sz w:val="24"/>
          <w:szCs w:val="24"/>
        </w:rPr>
        <w:t xml:space="preserve">a </w:t>
      </w:r>
      <w:r w:rsidRPr="00F70A71">
        <w:rPr>
          <w:b w:val="0"/>
          <w:color w:val="auto"/>
          <w:sz w:val="24"/>
          <w:szCs w:val="24"/>
        </w:rPr>
        <w:t>magánedzések</w:t>
      </w:r>
      <w:r w:rsidR="00AD397E">
        <w:rPr>
          <w:b w:val="0"/>
          <w:color w:val="auto"/>
          <w:sz w:val="24"/>
          <w:szCs w:val="24"/>
        </w:rPr>
        <w:t xml:space="preserve"> lehetőségének biztosítása, illetve minden edzésen szakmailag és pedagógiailag felkészült edzők biztosítása.</w:t>
      </w:r>
    </w:p>
    <w:p w:rsidR="00E92602" w:rsidRDefault="006506BB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 gyerekek számára egy komplex versenyrendszer felépítése, kezdve az iskolai háziversenyektől a kerületi diákolimpiai versenyeken át a különböző szintű és </w:t>
      </w:r>
      <w:r>
        <w:rPr>
          <w:b w:val="0"/>
          <w:color w:val="auto"/>
          <w:sz w:val="24"/>
          <w:szCs w:val="24"/>
        </w:rPr>
        <w:lastRenderedPageBreak/>
        <w:t xml:space="preserve">fajtájú csapatbajnokságokban való </w:t>
      </w:r>
      <w:r w:rsidR="00F70A71">
        <w:rPr>
          <w:b w:val="0"/>
          <w:color w:val="auto"/>
          <w:sz w:val="24"/>
          <w:szCs w:val="24"/>
        </w:rPr>
        <w:t>játéklehetőség</w:t>
      </w:r>
      <w:r>
        <w:rPr>
          <w:b w:val="0"/>
          <w:color w:val="auto"/>
          <w:sz w:val="24"/>
          <w:szCs w:val="24"/>
        </w:rPr>
        <w:t xml:space="preserve"> biztosítás</w:t>
      </w:r>
      <w:r w:rsidR="00F70A71">
        <w:rPr>
          <w:b w:val="0"/>
          <w:color w:val="auto"/>
          <w:sz w:val="24"/>
          <w:szCs w:val="24"/>
        </w:rPr>
        <w:t>áig, továbbá</w:t>
      </w:r>
      <w:r>
        <w:rPr>
          <w:b w:val="0"/>
          <w:color w:val="auto"/>
          <w:sz w:val="24"/>
          <w:szCs w:val="24"/>
        </w:rPr>
        <w:t xml:space="preserve"> értékszámszerző</w:t>
      </w:r>
      <w:r w:rsidR="00AD397E">
        <w:rPr>
          <w:b w:val="0"/>
          <w:color w:val="auto"/>
          <w:sz w:val="24"/>
          <w:szCs w:val="24"/>
        </w:rPr>
        <w:t xml:space="preserve"> és</w:t>
      </w:r>
      <w:r>
        <w:rPr>
          <w:b w:val="0"/>
          <w:color w:val="auto"/>
          <w:sz w:val="24"/>
          <w:szCs w:val="24"/>
        </w:rPr>
        <w:t xml:space="preserve"> címszerző versenyek szervezése és </w:t>
      </w:r>
      <w:r w:rsidR="00AD397E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>más egyesület</w:t>
      </w:r>
      <w:r w:rsidR="00AD397E">
        <w:rPr>
          <w:b w:val="0"/>
          <w:color w:val="auto"/>
          <w:sz w:val="24"/>
          <w:szCs w:val="24"/>
        </w:rPr>
        <w:t>ek</w:t>
      </w:r>
      <w:r>
        <w:rPr>
          <w:b w:val="0"/>
          <w:color w:val="auto"/>
          <w:sz w:val="24"/>
          <w:szCs w:val="24"/>
        </w:rPr>
        <w:t xml:space="preserve"> által szervezett minősítő és címszerző versenyeken való részvétel elősegítése, budapesti és országos versenyek </w:t>
      </w:r>
      <w:r w:rsidR="00AD397E">
        <w:rPr>
          <w:b w:val="0"/>
          <w:color w:val="auto"/>
          <w:sz w:val="24"/>
          <w:szCs w:val="24"/>
        </w:rPr>
        <w:t xml:space="preserve">szervezésének illetve lebonyolításának </w:t>
      </w:r>
      <w:r>
        <w:rPr>
          <w:b w:val="0"/>
          <w:color w:val="auto"/>
          <w:sz w:val="24"/>
          <w:szCs w:val="24"/>
        </w:rPr>
        <w:t>megpályázása és a rendezési jog elnyerése esetén annak magas szintű megrendezése.</w:t>
      </w:r>
    </w:p>
    <w:p w:rsidR="00F96751" w:rsidRDefault="00F96751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Amennyiben más egyesület tagjai szeretnék a Sárkány DSE által nyújtott edzési-versenyzési lehetőséget igénybe venni, megtehetik; amennyiben bármely játékos átigaz</w:t>
      </w:r>
      <w:r w:rsidR="00F70A71">
        <w:rPr>
          <w:b w:val="0"/>
          <w:color w:val="auto"/>
          <w:sz w:val="24"/>
          <w:szCs w:val="24"/>
        </w:rPr>
        <w:t>olna a Sárkány DSE csapatába, az egyesület</w:t>
      </w:r>
      <w:r>
        <w:rPr>
          <w:b w:val="0"/>
          <w:color w:val="auto"/>
          <w:sz w:val="24"/>
          <w:szCs w:val="24"/>
        </w:rPr>
        <w:t xml:space="preserve"> befogadja őt, amennyiben az illető a </w:t>
      </w:r>
      <w:r w:rsidR="00F70A71">
        <w:rPr>
          <w:b w:val="0"/>
          <w:color w:val="auto"/>
          <w:sz w:val="24"/>
          <w:szCs w:val="24"/>
        </w:rPr>
        <w:t>célokkal</w:t>
      </w:r>
      <w:r>
        <w:rPr>
          <w:b w:val="0"/>
          <w:color w:val="auto"/>
          <w:sz w:val="24"/>
          <w:szCs w:val="24"/>
        </w:rPr>
        <w:t xml:space="preserve"> egyetért, a tagdíjat befizeti, és előző egyesületének minden követelését lerendezi. A Sárkány DSE nem fog átigazolási, nevelési-költségtérítési vagy egyéb költségeket fizetni, azt az átigazoló játékosnak kell rendeznie.</w:t>
      </w:r>
    </w:p>
    <w:p w:rsidR="006506BB" w:rsidRDefault="00F96751" w:rsidP="00682E79">
      <w:pPr>
        <w:pStyle w:val="Heading1"/>
        <w:keepNext w:val="0"/>
        <w:keepLines w:val="0"/>
        <w:spacing w:before="0" w:after="120" w:line="264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Az egyesület célja sportsikerek elérése, mind</w:t>
      </w:r>
      <w:r w:rsidR="00AD397E">
        <w:rPr>
          <w:b w:val="0"/>
          <w:color w:val="auto"/>
          <w:sz w:val="24"/>
          <w:szCs w:val="24"/>
        </w:rPr>
        <w:t xml:space="preserve"> az</w:t>
      </w:r>
      <w:r>
        <w:rPr>
          <w:b w:val="0"/>
          <w:color w:val="auto"/>
          <w:sz w:val="24"/>
          <w:szCs w:val="24"/>
        </w:rPr>
        <w:t xml:space="preserve"> egyéni, mind </w:t>
      </w:r>
      <w:r w:rsidR="00AD397E">
        <w:rPr>
          <w:b w:val="0"/>
          <w:color w:val="auto"/>
          <w:sz w:val="24"/>
          <w:szCs w:val="24"/>
        </w:rPr>
        <w:t xml:space="preserve">a </w:t>
      </w:r>
      <w:r>
        <w:rPr>
          <w:b w:val="0"/>
          <w:color w:val="auto"/>
          <w:sz w:val="24"/>
          <w:szCs w:val="24"/>
        </w:rPr>
        <w:t xml:space="preserve">csapat versenyszámokban. Csapatban mind a felnőtt, mind az ifjúsági versenyeken cél a legjobb </w:t>
      </w:r>
      <w:r w:rsidR="00AD397E">
        <w:rPr>
          <w:b w:val="0"/>
          <w:color w:val="auto"/>
          <w:sz w:val="24"/>
          <w:szCs w:val="24"/>
        </w:rPr>
        <w:t xml:space="preserve">tizenkettő </w:t>
      </w:r>
      <w:r>
        <w:rPr>
          <w:b w:val="0"/>
          <w:color w:val="auto"/>
          <w:sz w:val="24"/>
          <w:szCs w:val="24"/>
        </w:rPr>
        <w:t xml:space="preserve">közé kerülés, így csapatban az NB I-be való </w:t>
      </w:r>
      <w:r w:rsidR="00AD397E">
        <w:rPr>
          <w:b w:val="0"/>
          <w:color w:val="auto"/>
          <w:sz w:val="24"/>
          <w:szCs w:val="24"/>
        </w:rPr>
        <w:t>feljutás</w:t>
      </w:r>
      <w:r>
        <w:rPr>
          <w:b w:val="0"/>
          <w:color w:val="auto"/>
          <w:sz w:val="24"/>
          <w:szCs w:val="24"/>
        </w:rPr>
        <w:t>.</w:t>
      </w:r>
    </w:p>
    <w:p w:rsidR="006506BB" w:rsidRDefault="00F96751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Az egyesület feladata az erőlistáján szereplő összes játékos számára </w:t>
      </w:r>
      <w:r w:rsidR="00AD397E">
        <w:rPr>
          <w:b w:val="0"/>
          <w:color w:val="auto"/>
          <w:sz w:val="24"/>
          <w:szCs w:val="24"/>
        </w:rPr>
        <w:t>a csapat</w:t>
      </w:r>
      <w:r>
        <w:rPr>
          <w:b w:val="0"/>
          <w:color w:val="auto"/>
          <w:sz w:val="24"/>
          <w:szCs w:val="24"/>
        </w:rPr>
        <w:t>verseny</w:t>
      </w:r>
      <w:r w:rsidR="00AD397E">
        <w:rPr>
          <w:b w:val="0"/>
          <w:color w:val="auto"/>
          <w:sz w:val="24"/>
          <w:szCs w:val="24"/>
        </w:rPr>
        <w:t>eken verseny</w:t>
      </w:r>
      <w:r>
        <w:rPr>
          <w:b w:val="0"/>
          <w:color w:val="auto"/>
          <w:sz w:val="24"/>
          <w:szCs w:val="24"/>
        </w:rPr>
        <w:t xml:space="preserve">lehetőség biztosítása, így az első csapaton kívül további csapatok indítása is, </w:t>
      </w:r>
      <w:r w:rsidR="00AD397E">
        <w:rPr>
          <w:b w:val="0"/>
          <w:color w:val="auto"/>
          <w:sz w:val="24"/>
          <w:szCs w:val="24"/>
        </w:rPr>
        <w:t xml:space="preserve">lehetőség szerint </w:t>
      </w:r>
      <w:r>
        <w:rPr>
          <w:b w:val="0"/>
          <w:color w:val="auto"/>
          <w:sz w:val="24"/>
          <w:szCs w:val="24"/>
        </w:rPr>
        <w:t xml:space="preserve">annyi, amennyit az erőlistán </w:t>
      </w:r>
      <w:r w:rsidR="00AD397E">
        <w:rPr>
          <w:b w:val="0"/>
          <w:color w:val="auto"/>
          <w:sz w:val="24"/>
          <w:szCs w:val="24"/>
        </w:rPr>
        <w:t xml:space="preserve">lévő </w:t>
      </w:r>
      <w:r>
        <w:rPr>
          <w:b w:val="0"/>
          <w:color w:val="auto"/>
          <w:sz w:val="24"/>
          <w:szCs w:val="24"/>
        </w:rPr>
        <w:t>játékosokból ki lehet állítani</w:t>
      </w:r>
      <w:r w:rsidR="00AD397E">
        <w:rPr>
          <w:b w:val="0"/>
          <w:color w:val="auto"/>
          <w:sz w:val="24"/>
          <w:szCs w:val="24"/>
        </w:rPr>
        <w:t>;</w:t>
      </w:r>
      <w:r>
        <w:rPr>
          <w:b w:val="0"/>
          <w:color w:val="auto"/>
          <w:sz w:val="24"/>
          <w:szCs w:val="24"/>
        </w:rPr>
        <w:t xml:space="preserve"> </w:t>
      </w:r>
      <w:r w:rsidR="00AD397E">
        <w:rPr>
          <w:b w:val="0"/>
          <w:color w:val="auto"/>
          <w:sz w:val="24"/>
          <w:szCs w:val="24"/>
        </w:rPr>
        <w:t>a</w:t>
      </w:r>
      <w:r>
        <w:rPr>
          <w:b w:val="0"/>
          <w:color w:val="auto"/>
          <w:sz w:val="24"/>
          <w:szCs w:val="24"/>
        </w:rPr>
        <w:t xml:space="preserve"> legalacsonyabb </w:t>
      </w:r>
      <w:r w:rsidR="00AD397E">
        <w:rPr>
          <w:b w:val="0"/>
          <w:color w:val="auto"/>
          <w:sz w:val="24"/>
          <w:szCs w:val="24"/>
        </w:rPr>
        <w:t>felnőtt csapat</w:t>
      </w:r>
      <w:r>
        <w:rPr>
          <w:b w:val="0"/>
          <w:color w:val="auto"/>
          <w:sz w:val="24"/>
          <w:szCs w:val="24"/>
        </w:rPr>
        <w:t>bajnokságba mindig nevezve egy csapatot, hogy a fejlődésben lévő ifjúsági játékosok számára a felnőtt csapatbajnokságban is legyen versenyzési lehetőség.</w:t>
      </w:r>
    </w:p>
    <w:p w:rsidR="006506BB" w:rsidRDefault="00F96751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Ifjúsági csapatversenyeken mind az országos, mind a budapesti, mind a normál tempójú, mind a rapid tempójú bajnokságokba az egyesületnek neveznie kell, hogy a</w:t>
      </w:r>
      <w:r w:rsidR="00F95858">
        <w:rPr>
          <w:b w:val="0"/>
          <w:color w:val="auto"/>
          <w:sz w:val="24"/>
          <w:szCs w:val="24"/>
        </w:rPr>
        <w:t>z</w:t>
      </w:r>
      <w:r>
        <w:rPr>
          <w:b w:val="0"/>
          <w:color w:val="auto"/>
          <w:sz w:val="24"/>
          <w:szCs w:val="24"/>
        </w:rPr>
        <w:t xml:space="preserve"> </w:t>
      </w:r>
      <w:r w:rsidR="00F95858">
        <w:rPr>
          <w:b w:val="0"/>
          <w:color w:val="auto"/>
          <w:sz w:val="24"/>
          <w:szCs w:val="24"/>
        </w:rPr>
        <w:t>igazolt</w:t>
      </w:r>
      <w:r>
        <w:rPr>
          <w:b w:val="0"/>
          <w:color w:val="auto"/>
          <w:sz w:val="24"/>
          <w:szCs w:val="24"/>
        </w:rPr>
        <w:t xml:space="preserve"> </w:t>
      </w:r>
      <w:r w:rsidR="00F95858">
        <w:rPr>
          <w:b w:val="0"/>
          <w:color w:val="auto"/>
          <w:sz w:val="24"/>
          <w:szCs w:val="24"/>
        </w:rPr>
        <w:t xml:space="preserve">versenyzők </w:t>
      </w:r>
      <w:r>
        <w:rPr>
          <w:b w:val="0"/>
          <w:color w:val="auto"/>
          <w:sz w:val="24"/>
          <w:szCs w:val="24"/>
        </w:rPr>
        <w:t>összemér</w:t>
      </w:r>
      <w:r w:rsidR="00AD397E">
        <w:rPr>
          <w:b w:val="0"/>
          <w:color w:val="auto"/>
          <w:sz w:val="24"/>
          <w:szCs w:val="24"/>
        </w:rPr>
        <w:t>hess</w:t>
      </w:r>
      <w:r>
        <w:rPr>
          <w:b w:val="0"/>
          <w:color w:val="auto"/>
          <w:sz w:val="24"/>
          <w:szCs w:val="24"/>
        </w:rPr>
        <w:t xml:space="preserve">ék erejüket a többi egyesület játékosaival,  </w:t>
      </w:r>
      <w:bookmarkStart w:id="0" w:name="_GoBack"/>
      <w:bookmarkEnd w:id="0"/>
      <w:r w:rsidR="00AD397E">
        <w:rPr>
          <w:b w:val="0"/>
          <w:color w:val="auto"/>
          <w:sz w:val="24"/>
          <w:szCs w:val="24"/>
        </w:rPr>
        <w:t>növeljék a csapat hírnevét, elismertségét.</w:t>
      </w:r>
    </w:p>
    <w:p w:rsidR="008A20E2" w:rsidRDefault="00F96751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Az egyesületnek az ifjúsági versenyzői köz</w:t>
      </w:r>
      <w:r w:rsidR="00AD397E">
        <w:rPr>
          <w:b w:val="0"/>
          <w:color w:val="auto"/>
          <w:sz w:val="24"/>
          <w:szCs w:val="24"/>
        </w:rPr>
        <w:t>ül a</w:t>
      </w:r>
      <w:r>
        <w:rPr>
          <w:b w:val="0"/>
          <w:color w:val="auto"/>
          <w:sz w:val="24"/>
          <w:szCs w:val="24"/>
        </w:rPr>
        <w:t xml:space="preserve"> legjobbak számára biztosítania kell az országos korcsoportos egyéni bajnokságon való részvétel lehetőségét, </w:t>
      </w:r>
      <w:r w:rsidR="00AD397E">
        <w:rPr>
          <w:b w:val="0"/>
          <w:color w:val="auto"/>
          <w:sz w:val="24"/>
          <w:szCs w:val="24"/>
        </w:rPr>
        <w:t xml:space="preserve">az </w:t>
      </w:r>
      <w:r w:rsidR="008A20E2">
        <w:rPr>
          <w:b w:val="0"/>
          <w:color w:val="auto"/>
          <w:sz w:val="24"/>
          <w:szCs w:val="24"/>
        </w:rPr>
        <w:t>ott</w:t>
      </w:r>
      <w:r w:rsidR="00AD397E">
        <w:rPr>
          <w:b w:val="0"/>
          <w:color w:val="auto"/>
          <w:sz w:val="24"/>
          <w:szCs w:val="24"/>
        </w:rPr>
        <w:t>ani</w:t>
      </w:r>
      <w:r w:rsidR="008A20E2">
        <w:rPr>
          <w:b w:val="0"/>
          <w:color w:val="auto"/>
          <w:sz w:val="24"/>
          <w:szCs w:val="24"/>
        </w:rPr>
        <w:t xml:space="preserve"> jó szereplés ese</w:t>
      </w:r>
      <w:r w:rsidR="00AD397E">
        <w:rPr>
          <w:b w:val="0"/>
          <w:color w:val="auto"/>
          <w:sz w:val="24"/>
          <w:szCs w:val="24"/>
        </w:rPr>
        <w:t>tén a nemzetközi megmérettetést, tehát az Európa-bajnokságon vagy a világbajnokságon történő indulás lehetőségét.</w:t>
      </w:r>
    </w:p>
    <w:p w:rsidR="008A20E2" w:rsidRPr="008A20E2" w:rsidRDefault="008A20E2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Az egyesületnek a különböző versenyeken ápolnia kell a sportbaráti kapcsolatokat, és különösen figyelnie kell a megfelelő nem</w:t>
      </w:r>
      <w:r w:rsidR="00AD397E">
        <w:rPr>
          <w:b w:val="0"/>
          <w:color w:val="auto"/>
          <w:sz w:val="24"/>
          <w:szCs w:val="24"/>
        </w:rPr>
        <w:t>zetközi kapcsolatok kiépítésére, ezzel is elősegítve a versenyzési lehetőségeket.</w:t>
      </w:r>
    </w:p>
    <w:p w:rsidR="008A20E2" w:rsidRDefault="008A20E2" w:rsidP="00682E79">
      <w:pPr>
        <w:pStyle w:val="Heading1"/>
        <w:keepNext w:val="0"/>
        <w:keepLines w:val="0"/>
        <w:spacing w:before="0" w:after="120" w:line="264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Az egyesület </w:t>
      </w:r>
      <w:r w:rsidR="00AC52C3">
        <w:rPr>
          <w:b w:val="0"/>
          <w:color w:val="auto"/>
          <w:sz w:val="24"/>
          <w:szCs w:val="24"/>
        </w:rPr>
        <w:t xml:space="preserve">feladata </w:t>
      </w:r>
      <w:r w:rsidR="00E018E7">
        <w:rPr>
          <w:b w:val="0"/>
          <w:color w:val="auto"/>
          <w:sz w:val="24"/>
          <w:szCs w:val="24"/>
        </w:rPr>
        <w:t xml:space="preserve">ifjúsági és </w:t>
      </w:r>
      <w:r w:rsidR="00AC52C3">
        <w:rPr>
          <w:b w:val="0"/>
          <w:color w:val="auto"/>
          <w:sz w:val="24"/>
          <w:szCs w:val="24"/>
        </w:rPr>
        <w:t xml:space="preserve">felnőtt tagjai számára </w:t>
      </w:r>
      <w:r w:rsidR="00AD397E">
        <w:rPr>
          <w:b w:val="0"/>
          <w:color w:val="auto"/>
          <w:sz w:val="24"/>
          <w:szCs w:val="24"/>
        </w:rPr>
        <w:t xml:space="preserve">a </w:t>
      </w:r>
      <w:r w:rsidR="00AC52C3">
        <w:rPr>
          <w:b w:val="0"/>
          <w:color w:val="auto"/>
          <w:sz w:val="24"/>
          <w:szCs w:val="24"/>
        </w:rPr>
        <w:t>klubélet szer</w:t>
      </w:r>
      <w:r w:rsidR="00E018E7">
        <w:rPr>
          <w:b w:val="0"/>
          <w:color w:val="auto"/>
          <w:sz w:val="24"/>
          <w:szCs w:val="24"/>
        </w:rPr>
        <w:t xml:space="preserve">vezése és fenntartása, önképzési és sportolási, versenyzési </w:t>
      </w:r>
      <w:r w:rsidR="00DF0D92">
        <w:rPr>
          <w:b w:val="0"/>
          <w:color w:val="auto"/>
          <w:sz w:val="24"/>
          <w:szCs w:val="24"/>
        </w:rPr>
        <w:t xml:space="preserve">lehetőség </w:t>
      </w:r>
      <w:r w:rsidR="00E018E7">
        <w:rPr>
          <w:b w:val="0"/>
          <w:color w:val="auto"/>
          <w:sz w:val="24"/>
          <w:szCs w:val="24"/>
        </w:rPr>
        <w:t xml:space="preserve">biztosítása. </w:t>
      </w:r>
      <w:r w:rsidR="00682E79">
        <w:rPr>
          <w:b w:val="0"/>
          <w:color w:val="auto"/>
          <w:sz w:val="24"/>
          <w:szCs w:val="24"/>
        </w:rPr>
        <w:t>Ezek érdekében a fentieken kívül:</w:t>
      </w:r>
    </w:p>
    <w:p w:rsidR="008A20E2" w:rsidRDefault="00682E79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f</w:t>
      </w:r>
      <w:r w:rsidR="00E018E7">
        <w:rPr>
          <w:b w:val="0"/>
          <w:color w:val="auto"/>
          <w:sz w:val="24"/>
          <w:szCs w:val="24"/>
        </w:rPr>
        <w:t>elnőttek által is látogatható klubedzés működtetése</w:t>
      </w:r>
      <w:r>
        <w:rPr>
          <w:b w:val="0"/>
          <w:color w:val="auto"/>
          <w:sz w:val="24"/>
          <w:szCs w:val="24"/>
        </w:rPr>
        <w:t>;</w:t>
      </w:r>
    </w:p>
    <w:p w:rsidR="008A20E2" w:rsidRDefault="00682E79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h</w:t>
      </w:r>
      <w:r w:rsidR="00E018E7">
        <w:rPr>
          <w:b w:val="0"/>
          <w:color w:val="auto"/>
          <w:sz w:val="24"/>
          <w:szCs w:val="24"/>
        </w:rPr>
        <w:t>ázikönyvtár létrehozása és működtetése</w:t>
      </w:r>
      <w:r>
        <w:rPr>
          <w:b w:val="0"/>
          <w:color w:val="auto"/>
          <w:sz w:val="24"/>
          <w:szCs w:val="24"/>
        </w:rPr>
        <w:t>;</w:t>
      </w:r>
    </w:p>
    <w:p w:rsidR="008A20E2" w:rsidRDefault="00E018E7" w:rsidP="00682E79">
      <w:pPr>
        <w:pStyle w:val="Heading2"/>
        <w:keepNext w:val="0"/>
        <w:keepLines w:val="0"/>
        <w:spacing w:before="0" w:after="120" w:line="264" w:lineRule="auto"/>
        <w:ind w:left="426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a tagokat és érdeklődőket naprakész információkkal </w:t>
      </w:r>
      <w:r w:rsidR="00682E79">
        <w:rPr>
          <w:b w:val="0"/>
          <w:color w:val="auto"/>
          <w:sz w:val="24"/>
          <w:szCs w:val="24"/>
        </w:rPr>
        <w:t>tájékoztató internetes honlap működtetése.</w:t>
      </w:r>
    </w:p>
    <w:p w:rsidR="00E018E7" w:rsidRDefault="00E018E7" w:rsidP="00682E79">
      <w:pPr>
        <w:pStyle w:val="Heading1"/>
        <w:keepNext w:val="0"/>
        <w:keepLines w:val="0"/>
        <w:spacing w:before="0" w:after="120" w:line="264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Mindenezen alprogramok végrehajtásához az egyesület vezetősége megfelelő személyeket nevez ki, és szükség esetén díjazásukat biztosítja</w:t>
      </w:r>
      <w:r w:rsidR="00682E79">
        <w:rPr>
          <w:b w:val="0"/>
          <w:color w:val="auto"/>
          <w:sz w:val="24"/>
          <w:szCs w:val="24"/>
        </w:rPr>
        <w:t>.</w:t>
      </w:r>
      <w:r w:rsidR="00FD4D9D">
        <w:rPr>
          <w:b w:val="0"/>
          <w:color w:val="auto"/>
          <w:sz w:val="24"/>
          <w:szCs w:val="24"/>
        </w:rPr>
        <w:t xml:space="preserve"> Az alprogramok részletes végrehajtási tervét az egyesület SZMSZ-ben szabályozza.</w:t>
      </w:r>
    </w:p>
    <w:sectPr w:rsidR="00E018E7" w:rsidSect="009443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74" w:rsidRDefault="00480C74" w:rsidP="00E8064A">
      <w:pPr>
        <w:spacing w:after="0" w:line="240" w:lineRule="auto"/>
      </w:pPr>
      <w:r>
        <w:separator/>
      </w:r>
    </w:p>
  </w:endnote>
  <w:endnote w:type="continuationSeparator" w:id="0">
    <w:p w:rsidR="00480C74" w:rsidRDefault="00480C74" w:rsidP="00E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1648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D397E" w:rsidRDefault="00AD397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858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>.</w:t>
        </w:r>
        <w:r>
          <w:t xml:space="preserve">| </w:t>
        </w:r>
        <w:r>
          <w:rPr>
            <w:color w:val="808080" w:themeColor="background1" w:themeShade="80"/>
            <w:spacing w:val="60"/>
          </w:rPr>
          <w:t>Oldal</w:t>
        </w:r>
      </w:p>
    </w:sdtContent>
  </w:sdt>
  <w:p w:rsidR="00AD397E" w:rsidRDefault="00AD3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74" w:rsidRDefault="00480C74" w:rsidP="00E8064A">
      <w:pPr>
        <w:spacing w:after="0" w:line="240" w:lineRule="auto"/>
      </w:pPr>
      <w:r>
        <w:separator/>
      </w:r>
    </w:p>
  </w:footnote>
  <w:footnote w:type="continuationSeparator" w:id="0">
    <w:p w:rsidR="00480C74" w:rsidRDefault="00480C74" w:rsidP="00E8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0068138"/>
      <w:docPartObj>
        <w:docPartGallery w:val="Watermarks"/>
        <w:docPartUnique/>
      </w:docPartObj>
    </w:sdtPr>
    <w:sdtContent>
      <w:p w:rsidR="00AD397E" w:rsidRDefault="00AD397E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0748617" o:spid="_x0000_s2050" type="#_x0000_t136" style="position:absolute;margin-left:0;margin-top:0;width:465.1pt;height:174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itaanyag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6ED7"/>
    <w:multiLevelType w:val="hybridMultilevel"/>
    <w:tmpl w:val="5C3C0484"/>
    <w:lvl w:ilvl="0" w:tplc="5B02D97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5513A"/>
    <w:multiLevelType w:val="multilevel"/>
    <w:tmpl w:val="040E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>
    <w:nsid w:val="37557E0E"/>
    <w:multiLevelType w:val="hybridMultilevel"/>
    <w:tmpl w:val="36329452"/>
    <w:lvl w:ilvl="0" w:tplc="28C8C948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03C4"/>
    <w:multiLevelType w:val="hybridMultilevel"/>
    <w:tmpl w:val="C0ECA6A0"/>
    <w:lvl w:ilvl="0" w:tplc="1662FBE2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30"/>
    <w:rsid w:val="00017891"/>
    <w:rsid w:val="00026019"/>
    <w:rsid w:val="00091195"/>
    <w:rsid w:val="001A238B"/>
    <w:rsid w:val="001C7F92"/>
    <w:rsid w:val="001D6E8B"/>
    <w:rsid w:val="00230726"/>
    <w:rsid w:val="002E1F5F"/>
    <w:rsid w:val="00452E60"/>
    <w:rsid w:val="00480C74"/>
    <w:rsid w:val="005A39A0"/>
    <w:rsid w:val="005F2929"/>
    <w:rsid w:val="006506BB"/>
    <w:rsid w:val="00665631"/>
    <w:rsid w:val="00682E79"/>
    <w:rsid w:val="007B3FEC"/>
    <w:rsid w:val="008565DF"/>
    <w:rsid w:val="00864904"/>
    <w:rsid w:val="008A20E2"/>
    <w:rsid w:val="008E6A2C"/>
    <w:rsid w:val="008F15B1"/>
    <w:rsid w:val="009443EB"/>
    <w:rsid w:val="00A81E2C"/>
    <w:rsid w:val="00AC52C3"/>
    <w:rsid w:val="00AD397E"/>
    <w:rsid w:val="00C3272B"/>
    <w:rsid w:val="00C81730"/>
    <w:rsid w:val="00CD2BDB"/>
    <w:rsid w:val="00CD3284"/>
    <w:rsid w:val="00D02A08"/>
    <w:rsid w:val="00D444F8"/>
    <w:rsid w:val="00D61312"/>
    <w:rsid w:val="00DC2F5D"/>
    <w:rsid w:val="00DF0D92"/>
    <w:rsid w:val="00DF209D"/>
    <w:rsid w:val="00E018E7"/>
    <w:rsid w:val="00E155DD"/>
    <w:rsid w:val="00E714C3"/>
    <w:rsid w:val="00E8064A"/>
    <w:rsid w:val="00E92602"/>
    <w:rsid w:val="00F4317B"/>
    <w:rsid w:val="00F70A71"/>
    <w:rsid w:val="00F95858"/>
    <w:rsid w:val="00F96751"/>
    <w:rsid w:val="00FD4D9D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9A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A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A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A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9A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9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9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9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9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9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9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9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4A"/>
  </w:style>
  <w:style w:type="paragraph" w:styleId="Footer">
    <w:name w:val="footer"/>
    <w:basedOn w:val="Normal"/>
    <w:link w:val="FooterChar"/>
    <w:uiPriority w:val="99"/>
    <w:unhideWhenUsed/>
    <w:rsid w:val="00E8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4A"/>
  </w:style>
  <w:style w:type="character" w:styleId="LineNumber">
    <w:name w:val="line number"/>
    <w:basedOn w:val="DefaultParagraphFont"/>
    <w:uiPriority w:val="99"/>
    <w:semiHidden/>
    <w:unhideWhenUsed/>
    <w:rsid w:val="0094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39A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39A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9A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39A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9A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39A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9A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9A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9A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7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3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9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3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9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39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9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9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64A"/>
  </w:style>
  <w:style w:type="paragraph" w:styleId="Footer">
    <w:name w:val="footer"/>
    <w:basedOn w:val="Normal"/>
    <w:link w:val="FooterChar"/>
    <w:uiPriority w:val="99"/>
    <w:unhideWhenUsed/>
    <w:rsid w:val="00E8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64A"/>
  </w:style>
  <w:style w:type="character" w:styleId="LineNumber">
    <w:name w:val="line number"/>
    <w:basedOn w:val="DefaultParagraphFont"/>
    <w:uiPriority w:val="99"/>
    <w:semiHidden/>
    <w:unhideWhenUsed/>
    <w:rsid w:val="0094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E8E5-7E7D-47B9-9CE4-0081C1F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Nádasi Balázs</dc:creator>
  <cp:lastModifiedBy>Nádasi Balázs</cp:lastModifiedBy>
  <cp:revision>4</cp:revision>
  <dcterms:created xsi:type="dcterms:W3CDTF">2011-03-23T10:45:00Z</dcterms:created>
  <dcterms:modified xsi:type="dcterms:W3CDTF">2011-03-23T11:01:00Z</dcterms:modified>
</cp:coreProperties>
</file>